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53CA" w:rsidRPr="003E53CA" w:rsidRDefault="003E53CA" w:rsidP="003E53CA">
      <w:pPr>
        <w:spacing w:before="150" w:after="100" w:afterAutospacing="1" w:line="276" w:lineRule="auto"/>
        <w:jc w:val="center"/>
        <w:outlineLvl w:val="4"/>
        <w:rPr>
          <w:rFonts w:ascii="Times New Roman" w:eastAsia="Times New Roman" w:hAnsi="Times New Roman" w:cs="Times New Roman"/>
          <w:b/>
          <w:color w:val="603F3F"/>
          <w:sz w:val="28"/>
          <w:szCs w:val="28"/>
          <w:lang w:eastAsia="ru-RU"/>
        </w:rPr>
      </w:pPr>
      <w:r w:rsidRPr="003E53CA">
        <w:rPr>
          <w:rFonts w:ascii="Times New Roman" w:eastAsia="Times New Roman" w:hAnsi="Times New Roman" w:cs="Times New Roman"/>
          <w:b/>
          <w:color w:val="603F3F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color w:val="603F3F"/>
          <w:sz w:val="28"/>
          <w:szCs w:val="28"/>
          <w:lang w:eastAsia="ru-RU"/>
        </w:rPr>
        <w:t xml:space="preserve"> </w:t>
      </w:r>
      <w:r w:rsidRPr="003E53CA">
        <w:rPr>
          <w:rFonts w:ascii="Times New Roman" w:eastAsia="Times New Roman" w:hAnsi="Times New Roman" w:cs="Times New Roman"/>
          <w:b/>
          <w:color w:val="603F3F"/>
          <w:sz w:val="28"/>
          <w:szCs w:val="28"/>
          <w:lang w:eastAsia="ru-RU"/>
        </w:rPr>
        <w:t>доступе к информационным системам и информационно-телекоммуникационным сетям</w:t>
      </w:r>
      <w:bookmarkStart w:id="0" w:name="_GoBack"/>
      <w:bookmarkEnd w:id="0"/>
    </w:p>
    <w:p w:rsidR="00C11FFD" w:rsidRPr="003E53CA" w:rsidRDefault="003E53CA" w:rsidP="003E53C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 xml:space="preserve">     </w:t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Учебные материалы, для воспроизведения которых используют электронные устройства являются неотъемлемой частью современной системы образования и используются в нашем детском саду. Техническая инфраструктура информационной среды дошкольного учреждения используется в образовательном процессе и в управлении образовательным учреждением.</w:t>
      </w:r>
      <w:r w:rsidRPr="003E53CA">
        <w:rPr>
          <w:rFonts w:ascii="Times New Roman" w:hAnsi="Times New Roman" w:cs="Times New Roman"/>
          <w:color w:val="555555"/>
          <w:sz w:val="24"/>
          <w:szCs w:val="24"/>
        </w:rPr>
        <w:br/>
      </w:r>
      <w:r w:rsidRPr="003E53CA">
        <w:rPr>
          <w:rFonts w:ascii="Times New Roman" w:hAnsi="Times New Roman" w:cs="Times New Roman"/>
          <w:b/>
          <w:color w:val="555555"/>
          <w:sz w:val="24"/>
          <w:szCs w:val="24"/>
          <w:shd w:val="clear" w:color="auto" w:fill="FFFFFF"/>
        </w:rPr>
        <w:t>Имеющиеся электронные образовательные ресурсы дают возможность:</w:t>
      </w:r>
      <w:r w:rsidRPr="003E53CA">
        <w:rPr>
          <w:rFonts w:ascii="Times New Roman" w:hAnsi="Times New Roman" w:cs="Times New Roman"/>
          <w:b/>
          <w:color w:val="555555"/>
          <w:sz w:val="24"/>
          <w:szCs w:val="24"/>
        </w:rPr>
        <w:br/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- подбирать иллюстративных материал к занятиям и для оформления стендов, группы, кабинетов (сканирование, Интернет; принтер, презентация); - подбирать дополнительный познавательный материал к занятиям, знакомиться со сценариями праздников и других мероприятий;</w:t>
      </w:r>
      <w:r w:rsidRPr="003E53CA">
        <w:rPr>
          <w:rFonts w:ascii="Times New Roman" w:hAnsi="Times New Roman" w:cs="Times New Roman"/>
          <w:color w:val="555555"/>
          <w:sz w:val="24"/>
          <w:szCs w:val="24"/>
        </w:rPr>
        <w:br/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 xml:space="preserve">-    знакомиться и обмениваться опытом наработками других педагогов России и зарубежья, посредством участия в профессиональных интернет сообществах, проведения </w:t>
      </w:r>
      <w:proofErr w:type="spellStart"/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вебинаров</w:t>
      </w:r>
      <w:proofErr w:type="spellEnd"/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;</w:t>
      </w:r>
      <w:r w:rsidRPr="003E53CA">
        <w:rPr>
          <w:rFonts w:ascii="Times New Roman" w:hAnsi="Times New Roman" w:cs="Times New Roman"/>
          <w:color w:val="555555"/>
          <w:sz w:val="24"/>
          <w:szCs w:val="24"/>
        </w:rPr>
        <w:br/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-    участия в дистанционных интернет конкурсов для педагогов и воспитанников;</w:t>
      </w:r>
      <w:r w:rsidRPr="003E53CA">
        <w:rPr>
          <w:rFonts w:ascii="Times New Roman" w:hAnsi="Times New Roman" w:cs="Times New Roman"/>
          <w:color w:val="555555"/>
          <w:sz w:val="24"/>
          <w:szCs w:val="24"/>
        </w:rPr>
        <w:br/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-    оформления  документации, отчетов; мониторингов;</w:t>
      </w:r>
      <w:r w:rsidRPr="003E53CA">
        <w:rPr>
          <w:rFonts w:ascii="Times New Roman" w:hAnsi="Times New Roman" w:cs="Times New Roman"/>
          <w:color w:val="555555"/>
          <w:sz w:val="24"/>
          <w:szCs w:val="24"/>
        </w:rPr>
        <w:br/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-    оформление личного педагогического опыта, портфолио воспитанников;</w:t>
      </w:r>
      <w:r w:rsidRPr="003E53CA">
        <w:rPr>
          <w:rFonts w:ascii="Times New Roman" w:hAnsi="Times New Roman" w:cs="Times New Roman"/>
          <w:color w:val="555555"/>
          <w:sz w:val="24"/>
          <w:szCs w:val="24"/>
        </w:rPr>
        <w:br/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 xml:space="preserve">-    оформление презентаций в программе </w:t>
      </w:r>
      <w:proofErr w:type="spellStart"/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Power</w:t>
      </w:r>
      <w:proofErr w:type="spellEnd"/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Point</w:t>
      </w:r>
      <w:proofErr w:type="spellEnd"/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 xml:space="preserve"> для повышения эффективности образовательных занятий с детьми и педагогической компетенции у родителей в процессе проведения родительских собраний.</w:t>
      </w:r>
      <w:r w:rsidRPr="003E53CA">
        <w:rPr>
          <w:rFonts w:ascii="Times New Roman" w:hAnsi="Times New Roman" w:cs="Times New Roman"/>
          <w:color w:val="555555"/>
          <w:sz w:val="24"/>
          <w:szCs w:val="24"/>
        </w:rPr>
        <w:br/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В    настоящее время наше учреждение подключено к сети Интернет. В детском саду создан постоянно пополняющийся и обновляющийся сайт, на котором располагается различная информация о ДОУ: сведения о детском саде и его основных направлениях работы, о его традициях, о воспитанниках, о педагогических работниках и т.д. На сайте детского сада размещаются важные документы, касающиеся организации образовательного процесса – Устав, Адаптированная образовательная программа, Учебный план и др.</w:t>
      </w:r>
      <w:r w:rsidRPr="003E53CA">
        <w:rPr>
          <w:rFonts w:ascii="Times New Roman" w:hAnsi="Times New Roman" w:cs="Times New Roman"/>
          <w:color w:val="555555"/>
          <w:sz w:val="24"/>
          <w:szCs w:val="24"/>
        </w:rPr>
        <w:br/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Наличие собственного сайта в сети Интернет предоставляет родителям возможность оперативного получения информации о жизни ДОУ, группы, режима занятий воспитанников, о проводимых мероприятиях, праздниках, развлечениях. </w:t>
      </w:r>
      <w:r w:rsidRPr="003E53CA">
        <w:rPr>
          <w:rFonts w:ascii="Times New Roman" w:hAnsi="Times New Roman" w:cs="Times New Roman"/>
          <w:color w:val="555555"/>
          <w:sz w:val="24"/>
          <w:szCs w:val="24"/>
        </w:rPr>
        <w:br/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 xml:space="preserve">На сегодняшний день детский сад имеет в своем распоряжении  2 компьютера, </w:t>
      </w:r>
      <w:r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5 ноутбука, 2</w:t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 xml:space="preserve"> многофункциональных устройства, </w:t>
      </w:r>
      <w:r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2</w:t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 xml:space="preserve"> мультимедийный проектор, средства сетевого взаимодействия, поддерживающие оперативный обмен информацией.</w:t>
      </w:r>
      <w:r w:rsidRPr="003E53CA">
        <w:rPr>
          <w:rFonts w:ascii="Times New Roman" w:hAnsi="Times New Roman" w:cs="Times New Roman"/>
          <w:b/>
          <w:bCs/>
          <w:color w:val="555555"/>
          <w:sz w:val="24"/>
          <w:szCs w:val="24"/>
          <w:shd w:val="clear" w:color="auto" w:fill="FFFFFF"/>
        </w:rPr>
        <w:br/>
      </w:r>
      <w:r w:rsidRPr="003E53CA">
        <w:rPr>
          <w:rFonts w:ascii="Times New Roman" w:hAnsi="Times New Roman" w:cs="Times New Roman"/>
          <w:b/>
          <w:bCs/>
          <w:color w:val="555555"/>
          <w:sz w:val="24"/>
          <w:szCs w:val="24"/>
          <w:shd w:val="clear" w:color="auto" w:fill="FFFFFF"/>
        </w:rPr>
        <w:br/>
      </w:r>
      <w:r w:rsidRPr="003E53CA">
        <w:rPr>
          <w:rStyle w:val="a3"/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Непосредственного доступа воспитанников к электронным образовательным ресурсам, доступа к информационным системам и сетям</w:t>
      </w:r>
      <w:r>
        <w:rPr>
          <w:rStyle w:val="a3"/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 xml:space="preserve"> </w:t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не предусмотрено </w:t>
      </w:r>
      <w:r w:rsidRPr="003E53CA">
        <w:rPr>
          <w:rFonts w:ascii="Times New Roman" w:hAnsi="Times New Roman" w:cs="Times New Roman"/>
          <w:b/>
          <w:bCs/>
          <w:color w:val="555555"/>
          <w:sz w:val="24"/>
          <w:szCs w:val="24"/>
          <w:shd w:val="clear" w:color="auto" w:fill="FFFFFF"/>
        </w:rPr>
        <w:br/>
      </w:r>
      <w:r w:rsidRPr="003E53CA">
        <w:rPr>
          <w:rStyle w:val="a3"/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Специальный компьютерный  класс в ДОУ </w:t>
      </w:r>
      <w:r>
        <w:rPr>
          <w:rStyle w:val="a3"/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 xml:space="preserve"> </w:t>
      </w:r>
      <w:r w:rsidRPr="003E53CA">
        <w:rPr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не предусмотрено </w:t>
      </w:r>
    </w:p>
    <w:sectPr w:rsidR="00C11FFD" w:rsidRPr="003E53CA" w:rsidSect="003E53CA">
      <w:pgSz w:w="11906" w:h="16838"/>
      <w:pgMar w:top="1134" w:right="127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390"/>
    <w:rsid w:val="003E53CA"/>
    <w:rsid w:val="00952390"/>
    <w:rsid w:val="00C1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ADC6E"/>
  <w15:chartTrackingRefBased/>
  <w15:docId w15:val="{344CB1CD-9F36-4138-AB19-1A1BE2F1C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E53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42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Фарида_Хамитовна</dc:creator>
  <cp:keywords/>
  <dc:description/>
  <cp:lastModifiedBy>Фарида_Хамитовна</cp:lastModifiedBy>
  <cp:revision>3</cp:revision>
  <dcterms:created xsi:type="dcterms:W3CDTF">2023-12-10T11:01:00Z</dcterms:created>
  <dcterms:modified xsi:type="dcterms:W3CDTF">2023-12-10T11:06:00Z</dcterms:modified>
</cp:coreProperties>
</file>